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AD" w:rsidRPr="002144AD" w:rsidRDefault="002144AD" w:rsidP="002144AD">
      <w:pPr>
        <w:rPr>
          <w:rFonts w:ascii="Arial" w:hAnsi="Arial" w:cs="Arial"/>
          <w:b/>
          <w:sz w:val="36"/>
          <w:szCs w:val="36"/>
        </w:rPr>
      </w:pPr>
      <w:r w:rsidRPr="002144AD">
        <w:rPr>
          <w:rFonts w:ascii="Arial" w:hAnsi="Arial" w:cs="Arial"/>
          <w:b/>
          <w:sz w:val="36"/>
          <w:szCs w:val="36"/>
        </w:rPr>
        <w:t>The Bill of Rights: A Transcription</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 xml:space="preserve">The Preamble to </w:t>
      </w:r>
      <w:proofErr w:type="gramStart"/>
      <w:r w:rsidRPr="002144AD">
        <w:rPr>
          <w:rFonts w:ascii="Arial" w:hAnsi="Arial" w:cs="Arial"/>
          <w:b/>
          <w:sz w:val="28"/>
          <w:szCs w:val="28"/>
        </w:rPr>
        <w:t>The</w:t>
      </w:r>
      <w:proofErr w:type="gramEnd"/>
      <w:r w:rsidRPr="002144AD">
        <w:rPr>
          <w:rFonts w:ascii="Arial" w:hAnsi="Arial" w:cs="Arial"/>
          <w:b/>
          <w:sz w:val="28"/>
          <w:szCs w:val="28"/>
        </w:rPr>
        <w:t xml:space="preserve"> Bill of Rights</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sz w:val="28"/>
          <w:szCs w:val="28"/>
        </w:rPr>
      </w:pPr>
      <w:r w:rsidRPr="002144AD">
        <w:rPr>
          <w:rFonts w:ascii="Arial" w:hAnsi="Arial" w:cs="Arial"/>
          <w:sz w:val="28"/>
          <w:szCs w:val="28"/>
        </w:rPr>
        <w:t>Congress of the United States</w:t>
      </w:r>
    </w:p>
    <w:p w:rsidR="002144AD" w:rsidRPr="002144AD" w:rsidRDefault="002144AD" w:rsidP="002144AD">
      <w:pPr>
        <w:rPr>
          <w:rFonts w:ascii="Arial" w:hAnsi="Arial" w:cs="Arial"/>
          <w:sz w:val="28"/>
          <w:szCs w:val="28"/>
        </w:rPr>
      </w:pPr>
      <w:proofErr w:type="gramStart"/>
      <w:r w:rsidRPr="002144AD">
        <w:rPr>
          <w:rFonts w:ascii="Arial" w:hAnsi="Arial" w:cs="Arial"/>
          <w:sz w:val="28"/>
          <w:szCs w:val="28"/>
        </w:rPr>
        <w:t>begun</w:t>
      </w:r>
      <w:proofErr w:type="gramEnd"/>
      <w:r w:rsidRPr="002144AD">
        <w:rPr>
          <w:rFonts w:ascii="Arial" w:hAnsi="Arial" w:cs="Arial"/>
          <w:sz w:val="28"/>
          <w:szCs w:val="28"/>
        </w:rPr>
        <w:t xml:space="preserve"> and held at the City of New-York, on</w:t>
      </w:r>
    </w:p>
    <w:p w:rsidR="002144AD" w:rsidRPr="002144AD" w:rsidRDefault="002144AD" w:rsidP="002144AD">
      <w:pPr>
        <w:rPr>
          <w:rFonts w:ascii="Arial" w:hAnsi="Arial" w:cs="Arial"/>
          <w:sz w:val="28"/>
          <w:szCs w:val="28"/>
        </w:rPr>
      </w:pPr>
      <w:proofErr w:type="gramStart"/>
      <w:r w:rsidRPr="002144AD">
        <w:rPr>
          <w:rFonts w:ascii="Arial" w:hAnsi="Arial" w:cs="Arial"/>
          <w:sz w:val="28"/>
          <w:szCs w:val="28"/>
        </w:rPr>
        <w:t>Wednesday the fourth of March, one thousand seven hundred and eighty nine.</w:t>
      </w:r>
      <w:proofErr w:type="gramEnd"/>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sz w:val="28"/>
          <w:szCs w:val="28"/>
        </w:rPr>
      </w:pPr>
      <w:r w:rsidRPr="002144AD">
        <w:rPr>
          <w:rFonts w:ascii="Arial" w:hAnsi="Arial" w:cs="Arial"/>
          <w:sz w:val="28"/>
          <w:szCs w:val="28"/>
        </w:rPr>
        <w:t>THE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sz w:val="28"/>
          <w:szCs w:val="28"/>
        </w:rPr>
      </w:pPr>
      <w:r w:rsidRPr="002144AD">
        <w:rPr>
          <w:rFonts w:ascii="Arial" w:hAnsi="Arial" w:cs="Arial"/>
          <w:sz w:val="28"/>
          <w:szCs w:val="28"/>
        </w:rPr>
        <w:t>RESOLVED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sz w:val="28"/>
          <w:szCs w:val="28"/>
        </w:rPr>
      </w:pPr>
      <w:r w:rsidRPr="002144AD">
        <w:rPr>
          <w:rFonts w:ascii="Arial" w:hAnsi="Arial" w:cs="Arial"/>
          <w:sz w:val="28"/>
          <w:szCs w:val="28"/>
        </w:rPr>
        <w:t>ARTICLES in addition to, and Amendment of the Constitution of the United States of America, proposed by Congress, and ratified by the Legislatures of the several States, pursuant to the fifth Article of the original Constitution.</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sz w:val="28"/>
          <w:szCs w:val="28"/>
        </w:rPr>
      </w:pPr>
      <w:r w:rsidRPr="002144AD">
        <w:rPr>
          <w:rFonts w:ascii="Arial" w:hAnsi="Arial" w:cs="Arial"/>
          <w:sz w:val="28"/>
          <w:szCs w:val="28"/>
        </w:rPr>
        <w:t>Note: The following text is a transcription of the first ten amendments to the Constitution in their original form. These amendments were ratified December 15, 1791, and form what is known as the "Bill of Rights."</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I</w:t>
      </w:r>
    </w:p>
    <w:p w:rsidR="002144AD" w:rsidRPr="002144AD" w:rsidRDefault="002144AD" w:rsidP="002144AD">
      <w:pPr>
        <w:rPr>
          <w:rFonts w:ascii="Arial" w:hAnsi="Arial" w:cs="Arial"/>
          <w:sz w:val="28"/>
          <w:szCs w:val="28"/>
        </w:rPr>
      </w:pPr>
      <w:r w:rsidRPr="002144AD">
        <w:rPr>
          <w:rFonts w:ascii="Arial" w:hAnsi="Arial" w:cs="Arial"/>
          <w:sz w:val="28"/>
          <w:szCs w:val="28"/>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II</w:t>
      </w:r>
    </w:p>
    <w:p w:rsidR="002144AD" w:rsidRPr="002144AD" w:rsidRDefault="002144AD" w:rsidP="002144AD">
      <w:pPr>
        <w:rPr>
          <w:rFonts w:ascii="Arial" w:hAnsi="Arial" w:cs="Arial"/>
          <w:sz w:val="28"/>
          <w:szCs w:val="28"/>
        </w:rPr>
      </w:pPr>
      <w:r w:rsidRPr="002144AD">
        <w:rPr>
          <w:rFonts w:ascii="Arial" w:hAnsi="Arial" w:cs="Arial"/>
          <w:sz w:val="28"/>
          <w:szCs w:val="28"/>
        </w:rPr>
        <w:t xml:space="preserve">A well regulated Militia, being necessary to the security of a </w:t>
      </w:r>
      <w:proofErr w:type="gramStart"/>
      <w:r w:rsidRPr="002144AD">
        <w:rPr>
          <w:rFonts w:ascii="Arial" w:hAnsi="Arial" w:cs="Arial"/>
          <w:sz w:val="28"/>
          <w:szCs w:val="28"/>
        </w:rPr>
        <w:t>free</w:t>
      </w:r>
      <w:proofErr w:type="gramEnd"/>
      <w:r w:rsidRPr="002144AD">
        <w:rPr>
          <w:rFonts w:ascii="Arial" w:hAnsi="Arial" w:cs="Arial"/>
          <w:sz w:val="28"/>
          <w:szCs w:val="28"/>
        </w:rPr>
        <w:t xml:space="preserve"> State, the right of the people to keep and bear Arms, shall not be infringed.</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III</w:t>
      </w:r>
    </w:p>
    <w:p w:rsidR="002144AD" w:rsidRPr="002144AD" w:rsidRDefault="002144AD" w:rsidP="002144AD">
      <w:pPr>
        <w:rPr>
          <w:rFonts w:ascii="Arial" w:hAnsi="Arial" w:cs="Arial"/>
          <w:sz w:val="28"/>
          <w:szCs w:val="28"/>
        </w:rPr>
      </w:pPr>
      <w:r w:rsidRPr="002144AD">
        <w:rPr>
          <w:rFonts w:ascii="Arial" w:hAnsi="Arial" w:cs="Arial"/>
          <w:sz w:val="28"/>
          <w:szCs w:val="28"/>
        </w:rPr>
        <w:t>No Soldier shall, in time of peace be quartered in any house, without the consent of the Owner, nor in time of war, but in a manner to be prescribed by law.</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IV</w:t>
      </w:r>
    </w:p>
    <w:p w:rsidR="002144AD" w:rsidRPr="002144AD" w:rsidRDefault="002144AD" w:rsidP="002144AD">
      <w:pPr>
        <w:rPr>
          <w:rFonts w:ascii="Arial" w:hAnsi="Arial" w:cs="Arial"/>
          <w:sz w:val="28"/>
          <w:szCs w:val="28"/>
        </w:rPr>
      </w:pPr>
      <w:r w:rsidRPr="002144AD">
        <w:rPr>
          <w:rFonts w:ascii="Arial" w:hAnsi="Arial" w:cs="Arial"/>
          <w:sz w:val="28"/>
          <w:szCs w:val="28"/>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2144AD" w:rsidRPr="002144AD" w:rsidRDefault="002144AD" w:rsidP="002144AD">
      <w:pPr>
        <w:rPr>
          <w:rFonts w:ascii="Arial" w:hAnsi="Arial" w:cs="Arial"/>
          <w:sz w:val="28"/>
          <w:szCs w:val="28"/>
        </w:rPr>
      </w:pPr>
    </w:p>
    <w:p w:rsidR="002144AD" w:rsidRDefault="002144AD">
      <w:pPr>
        <w:rPr>
          <w:rFonts w:ascii="Arial" w:hAnsi="Arial" w:cs="Arial"/>
          <w:b/>
          <w:sz w:val="28"/>
          <w:szCs w:val="28"/>
        </w:rPr>
      </w:pPr>
      <w:r>
        <w:rPr>
          <w:rFonts w:ascii="Arial" w:hAnsi="Arial" w:cs="Arial"/>
          <w:b/>
          <w:sz w:val="28"/>
          <w:szCs w:val="28"/>
        </w:rPr>
        <w:br w:type="page"/>
      </w:r>
    </w:p>
    <w:p w:rsidR="002144AD" w:rsidRPr="002144AD" w:rsidRDefault="002144AD" w:rsidP="002144AD">
      <w:pPr>
        <w:rPr>
          <w:rFonts w:ascii="Arial" w:hAnsi="Arial" w:cs="Arial"/>
          <w:b/>
          <w:sz w:val="28"/>
          <w:szCs w:val="28"/>
        </w:rPr>
      </w:pPr>
      <w:r w:rsidRPr="002144AD">
        <w:rPr>
          <w:rFonts w:ascii="Arial" w:hAnsi="Arial" w:cs="Arial"/>
          <w:b/>
          <w:sz w:val="28"/>
          <w:szCs w:val="28"/>
        </w:rPr>
        <w:lastRenderedPageBreak/>
        <w:t>Amendment V</w:t>
      </w:r>
    </w:p>
    <w:p w:rsidR="002144AD" w:rsidRPr="002144AD" w:rsidRDefault="002144AD" w:rsidP="002144AD">
      <w:pPr>
        <w:rPr>
          <w:rFonts w:ascii="Arial" w:hAnsi="Arial" w:cs="Arial"/>
          <w:sz w:val="28"/>
          <w:szCs w:val="28"/>
        </w:rPr>
      </w:pPr>
      <w:r w:rsidRPr="002144AD">
        <w:rPr>
          <w:rFonts w:ascii="Arial" w:hAnsi="Arial" w:cs="Arial"/>
          <w:sz w:val="28"/>
          <w:szCs w:val="28"/>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VI</w:t>
      </w:r>
    </w:p>
    <w:p w:rsidR="002144AD" w:rsidRPr="002144AD" w:rsidRDefault="002144AD" w:rsidP="002144AD">
      <w:pPr>
        <w:rPr>
          <w:rFonts w:ascii="Arial" w:hAnsi="Arial" w:cs="Arial"/>
          <w:sz w:val="28"/>
          <w:szCs w:val="28"/>
        </w:rPr>
      </w:pPr>
      <w:r w:rsidRPr="002144AD">
        <w:rPr>
          <w:rFonts w:ascii="Arial" w:hAnsi="Arial" w:cs="Arial"/>
          <w:sz w:val="28"/>
          <w:szCs w:val="28"/>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2144AD">
        <w:rPr>
          <w:rFonts w:ascii="Arial" w:hAnsi="Arial" w:cs="Arial"/>
          <w:sz w:val="28"/>
          <w:szCs w:val="28"/>
        </w:rPr>
        <w:t>defence</w:t>
      </w:r>
      <w:proofErr w:type="spellEnd"/>
      <w:r w:rsidRPr="002144AD">
        <w:rPr>
          <w:rFonts w:ascii="Arial" w:hAnsi="Arial" w:cs="Arial"/>
          <w:sz w:val="28"/>
          <w:szCs w:val="28"/>
        </w:rPr>
        <w:t>.</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VII</w:t>
      </w:r>
    </w:p>
    <w:p w:rsidR="002144AD" w:rsidRPr="002144AD" w:rsidRDefault="002144AD" w:rsidP="002144AD">
      <w:pPr>
        <w:rPr>
          <w:rFonts w:ascii="Arial" w:hAnsi="Arial" w:cs="Arial"/>
          <w:sz w:val="28"/>
          <w:szCs w:val="28"/>
        </w:rPr>
      </w:pPr>
      <w:r w:rsidRPr="002144AD">
        <w:rPr>
          <w:rFonts w:ascii="Arial" w:hAnsi="Arial" w:cs="Arial"/>
          <w:sz w:val="28"/>
          <w:szCs w:val="28"/>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VIII</w:t>
      </w:r>
    </w:p>
    <w:p w:rsidR="002144AD" w:rsidRPr="002144AD" w:rsidRDefault="002144AD" w:rsidP="002144AD">
      <w:pPr>
        <w:rPr>
          <w:rFonts w:ascii="Arial" w:hAnsi="Arial" w:cs="Arial"/>
          <w:sz w:val="28"/>
          <w:szCs w:val="28"/>
        </w:rPr>
      </w:pPr>
      <w:r w:rsidRPr="002144AD">
        <w:rPr>
          <w:rFonts w:ascii="Arial" w:hAnsi="Arial" w:cs="Arial"/>
          <w:sz w:val="28"/>
          <w:szCs w:val="28"/>
        </w:rPr>
        <w:t>Excessive bail shall not be required, nor excessive fines imposed, nor cruel and unusual punishments inflicted.</w:t>
      </w:r>
    </w:p>
    <w:p w:rsidR="002144AD" w:rsidRDefault="002144AD">
      <w:pPr>
        <w:rPr>
          <w:rFonts w:ascii="Arial" w:hAnsi="Arial" w:cs="Arial"/>
          <w:sz w:val="28"/>
          <w:szCs w:val="28"/>
        </w:rPr>
      </w:pPr>
      <w:r>
        <w:rPr>
          <w:rFonts w:ascii="Arial" w:hAnsi="Arial" w:cs="Arial"/>
          <w:sz w:val="28"/>
          <w:szCs w:val="28"/>
        </w:rPr>
        <w:br w:type="page"/>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IX</w:t>
      </w:r>
    </w:p>
    <w:p w:rsidR="002144AD" w:rsidRPr="002144AD" w:rsidRDefault="002144AD" w:rsidP="002144AD">
      <w:pPr>
        <w:rPr>
          <w:rFonts w:ascii="Arial" w:hAnsi="Arial" w:cs="Arial"/>
          <w:sz w:val="28"/>
          <w:szCs w:val="28"/>
        </w:rPr>
      </w:pPr>
      <w:r w:rsidRPr="002144AD">
        <w:rPr>
          <w:rFonts w:ascii="Arial" w:hAnsi="Arial" w:cs="Arial"/>
          <w:sz w:val="28"/>
          <w:szCs w:val="28"/>
        </w:rPr>
        <w:t>The enumeration in the Constitution, of certain rights, shall not be construed to deny or disparage others retained by the people.</w:t>
      </w:r>
    </w:p>
    <w:p w:rsidR="002144AD" w:rsidRPr="002144AD" w:rsidRDefault="002144AD" w:rsidP="002144AD">
      <w:pPr>
        <w:rPr>
          <w:rFonts w:ascii="Arial" w:hAnsi="Arial" w:cs="Arial"/>
          <w:sz w:val="28"/>
          <w:szCs w:val="28"/>
        </w:rPr>
      </w:pPr>
    </w:p>
    <w:p w:rsidR="002144AD" w:rsidRPr="002144AD" w:rsidRDefault="002144AD" w:rsidP="002144AD">
      <w:pPr>
        <w:rPr>
          <w:rFonts w:ascii="Arial" w:hAnsi="Arial" w:cs="Arial"/>
          <w:b/>
          <w:sz w:val="28"/>
          <w:szCs w:val="28"/>
        </w:rPr>
      </w:pPr>
      <w:r w:rsidRPr="002144AD">
        <w:rPr>
          <w:rFonts w:ascii="Arial" w:hAnsi="Arial" w:cs="Arial"/>
          <w:b/>
          <w:sz w:val="28"/>
          <w:szCs w:val="28"/>
        </w:rPr>
        <w:t>Amendment X</w:t>
      </w:r>
    </w:p>
    <w:p w:rsidR="00A62CB2" w:rsidRPr="000E379F" w:rsidRDefault="002144AD" w:rsidP="002144AD">
      <w:pPr>
        <w:rPr>
          <w:rFonts w:ascii="Arial" w:hAnsi="Arial" w:cs="Arial"/>
          <w:sz w:val="28"/>
          <w:szCs w:val="28"/>
        </w:rPr>
      </w:pPr>
      <w:r w:rsidRPr="002144AD">
        <w:rPr>
          <w:rFonts w:ascii="Arial" w:hAnsi="Arial" w:cs="Arial"/>
          <w:sz w:val="28"/>
          <w:szCs w:val="28"/>
        </w:rPr>
        <w:t>The powers not delegated to the United States by the Constitution, nor prohibited by it to the States, are reserved to the States respectively, or to the people.</w:t>
      </w:r>
    </w:p>
    <w:sectPr w:rsidR="00A62CB2" w:rsidRPr="000E379F" w:rsidSect="000E379F">
      <w:footerReference w:type="default" r:id="rId7"/>
      <w:pgSz w:w="12240" w:h="15840"/>
      <w:pgMar w:top="1152" w:right="720"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01" w:rsidRDefault="005B6301" w:rsidP="005B6301">
      <w:pPr>
        <w:spacing w:after="0" w:line="240" w:lineRule="auto"/>
      </w:pPr>
      <w:r>
        <w:separator/>
      </w:r>
    </w:p>
  </w:endnote>
  <w:endnote w:type="continuationSeparator" w:id="0">
    <w:p w:rsidR="005B6301" w:rsidRDefault="005B6301" w:rsidP="005B6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06532"/>
      <w:docPartObj>
        <w:docPartGallery w:val="Page Numbers (Bottom of Page)"/>
        <w:docPartUnique/>
      </w:docPartObj>
    </w:sdtPr>
    <w:sdtContent>
      <w:p w:rsidR="005B6301" w:rsidRDefault="006620EA">
        <w:pPr>
          <w:pStyle w:val="Footer"/>
          <w:jc w:val="center"/>
        </w:pPr>
        <w:fldSimple w:instr=" PAGE   \* MERGEFORMAT ">
          <w:r w:rsidR="002144AD">
            <w:rPr>
              <w:noProof/>
            </w:rPr>
            <w:t>1</w:t>
          </w:r>
        </w:fldSimple>
      </w:p>
    </w:sdtContent>
  </w:sdt>
  <w:p w:rsidR="005B6301" w:rsidRDefault="005B6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01" w:rsidRDefault="005B6301" w:rsidP="005B6301">
      <w:pPr>
        <w:spacing w:after="0" w:line="240" w:lineRule="auto"/>
      </w:pPr>
      <w:r>
        <w:separator/>
      </w:r>
    </w:p>
  </w:footnote>
  <w:footnote w:type="continuationSeparator" w:id="0">
    <w:p w:rsidR="005B6301" w:rsidRDefault="005B6301" w:rsidP="005B6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04848"/>
    <w:multiLevelType w:val="hybridMultilevel"/>
    <w:tmpl w:val="46A8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379F"/>
    <w:rsid w:val="0003258B"/>
    <w:rsid w:val="00055A81"/>
    <w:rsid w:val="0006543E"/>
    <w:rsid w:val="000840B2"/>
    <w:rsid w:val="000975A6"/>
    <w:rsid w:val="000A4F76"/>
    <w:rsid w:val="000B298D"/>
    <w:rsid w:val="000B7079"/>
    <w:rsid w:val="000D6713"/>
    <w:rsid w:val="000E379F"/>
    <w:rsid w:val="00130AFC"/>
    <w:rsid w:val="0014795E"/>
    <w:rsid w:val="001506FD"/>
    <w:rsid w:val="00161DD6"/>
    <w:rsid w:val="00175089"/>
    <w:rsid w:val="00190902"/>
    <w:rsid w:val="001B23C8"/>
    <w:rsid w:val="001B6CE6"/>
    <w:rsid w:val="001C1B95"/>
    <w:rsid w:val="001D4C22"/>
    <w:rsid w:val="001E1F14"/>
    <w:rsid w:val="001E3653"/>
    <w:rsid w:val="001E3A1C"/>
    <w:rsid w:val="002144AD"/>
    <w:rsid w:val="00234DB8"/>
    <w:rsid w:val="00246B16"/>
    <w:rsid w:val="00260940"/>
    <w:rsid w:val="002802E3"/>
    <w:rsid w:val="00280E16"/>
    <w:rsid w:val="002A3430"/>
    <w:rsid w:val="002B5124"/>
    <w:rsid w:val="002E0412"/>
    <w:rsid w:val="002E13DF"/>
    <w:rsid w:val="002E234F"/>
    <w:rsid w:val="002E4017"/>
    <w:rsid w:val="002F19F8"/>
    <w:rsid w:val="002F7F00"/>
    <w:rsid w:val="00304C5B"/>
    <w:rsid w:val="003170F8"/>
    <w:rsid w:val="0033038C"/>
    <w:rsid w:val="00332D8E"/>
    <w:rsid w:val="00337C05"/>
    <w:rsid w:val="00342D1D"/>
    <w:rsid w:val="00342FB9"/>
    <w:rsid w:val="00350CFE"/>
    <w:rsid w:val="003718E0"/>
    <w:rsid w:val="0037281B"/>
    <w:rsid w:val="00383430"/>
    <w:rsid w:val="00392150"/>
    <w:rsid w:val="0039764E"/>
    <w:rsid w:val="003A2AC5"/>
    <w:rsid w:val="003C5671"/>
    <w:rsid w:val="003F1C59"/>
    <w:rsid w:val="003F4BDF"/>
    <w:rsid w:val="0040640F"/>
    <w:rsid w:val="00437922"/>
    <w:rsid w:val="0044181A"/>
    <w:rsid w:val="00441B4A"/>
    <w:rsid w:val="00450B2C"/>
    <w:rsid w:val="00451F17"/>
    <w:rsid w:val="00454B78"/>
    <w:rsid w:val="00471A64"/>
    <w:rsid w:val="004B28C7"/>
    <w:rsid w:val="004F7872"/>
    <w:rsid w:val="005016FE"/>
    <w:rsid w:val="00505CBD"/>
    <w:rsid w:val="00516EC5"/>
    <w:rsid w:val="00540DEF"/>
    <w:rsid w:val="00541992"/>
    <w:rsid w:val="005A1141"/>
    <w:rsid w:val="005B2E4D"/>
    <w:rsid w:val="005B6301"/>
    <w:rsid w:val="005D0D7C"/>
    <w:rsid w:val="005E10C1"/>
    <w:rsid w:val="005E779F"/>
    <w:rsid w:val="005F2CE1"/>
    <w:rsid w:val="00605440"/>
    <w:rsid w:val="00605833"/>
    <w:rsid w:val="00616347"/>
    <w:rsid w:val="00621041"/>
    <w:rsid w:val="00646C67"/>
    <w:rsid w:val="00646F38"/>
    <w:rsid w:val="006620EA"/>
    <w:rsid w:val="0066443E"/>
    <w:rsid w:val="00674DA5"/>
    <w:rsid w:val="0069763B"/>
    <w:rsid w:val="006F1351"/>
    <w:rsid w:val="006F24BC"/>
    <w:rsid w:val="006F26AB"/>
    <w:rsid w:val="00704862"/>
    <w:rsid w:val="007440B7"/>
    <w:rsid w:val="007457E0"/>
    <w:rsid w:val="00765ABA"/>
    <w:rsid w:val="00781D85"/>
    <w:rsid w:val="007960C9"/>
    <w:rsid w:val="007D7B8E"/>
    <w:rsid w:val="007E2AA6"/>
    <w:rsid w:val="007F2082"/>
    <w:rsid w:val="0080638F"/>
    <w:rsid w:val="008723A8"/>
    <w:rsid w:val="00882BCE"/>
    <w:rsid w:val="00891A9D"/>
    <w:rsid w:val="008B5C9A"/>
    <w:rsid w:val="008B6BC0"/>
    <w:rsid w:val="008C56A9"/>
    <w:rsid w:val="008F3984"/>
    <w:rsid w:val="009110CA"/>
    <w:rsid w:val="00917249"/>
    <w:rsid w:val="00952550"/>
    <w:rsid w:val="009629B9"/>
    <w:rsid w:val="00987FCB"/>
    <w:rsid w:val="00995A0E"/>
    <w:rsid w:val="009A3D60"/>
    <w:rsid w:val="009A7B66"/>
    <w:rsid w:val="009C09C7"/>
    <w:rsid w:val="009C722C"/>
    <w:rsid w:val="00A30EC8"/>
    <w:rsid w:val="00A31C30"/>
    <w:rsid w:val="00A51663"/>
    <w:rsid w:val="00A53969"/>
    <w:rsid w:val="00A60649"/>
    <w:rsid w:val="00A62CB2"/>
    <w:rsid w:val="00A6746C"/>
    <w:rsid w:val="00A85908"/>
    <w:rsid w:val="00AB48B1"/>
    <w:rsid w:val="00AB509A"/>
    <w:rsid w:val="00AF0747"/>
    <w:rsid w:val="00B321EF"/>
    <w:rsid w:val="00B50F12"/>
    <w:rsid w:val="00B63B12"/>
    <w:rsid w:val="00B66629"/>
    <w:rsid w:val="00B7219F"/>
    <w:rsid w:val="00B82E37"/>
    <w:rsid w:val="00B85106"/>
    <w:rsid w:val="00BB30CB"/>
    <w:rsid w:val="00BB3F6D"/>
    <w:rsid w:val="00BC17DA"/>
    <w:rsid w:val="00BD1173"/>
    <w:rsid w:val="00C03BC5"/>
    <w:rsid w:val="00C06E67"/>
    <w:rsid w:val="00C244F8"/>
    <w:rsid w:val="00C27AAD"/>
    <w:rsid w:val="00C77F51"/>
    <w:rsid w:val="00C90789"/>
    <w:rsid w:val="00C91AC7"/>
    <w:rsid w:val="00CD17E9"/>
    <w:rsid w:val="00CD1F9E"/>
    <w:rsid w:val="00D12017"/>
    <w:rsid w:val="00D12C1D"/>
    <w:rsid w:val="00D13595"/>
    <w:rsid w:val="00D249F2"/>
    <w:rsid w:val="00D7393F"/>
    <w:rsid w:val="00DA1C33"/>
    <w:rsid w:val="00DA585A"/>
    <w:rsid w:val="00DB14F2"/>
    <w:rsid w:val="00DB676A"/>
    <w:rsid w:val="00DC7EDE"/>
    <w:rsid w:val="00DD044E"/>
    <w:rsid w:val="00E01AB4"/>
    <w:rsid w:val="00E2129F"/>
    <w:rsid w:val="00E21FF5"/>
    <w:rsid w:val="00E5015B"/>
    <w:rsid w:val="00E61CA4"/>
    <w:rsid w:val="00E85426"/>
    <w:rsid w:val="00EA0721"/>
    <w:rsid w:val="00EA1B85"/>
    <w:rsid w:val="00EA4361"/>
    <w:rsid w:val="00EC56C6"/>
    <w:rsid w:val="00F07200"/>
    <w:rsid w:val="00F1336E"/>
    <w:rsid w:val="00F40399"/>
    <w:rsid w:val="00F40DE6"/>
    <w:rsid w:val="00F642EB"/>
    <w:rsid w:val="00F71195"/>
    <w:rsid w:val="00FC4D5F"/>
    <w:rsid w:val="00FE2E2A"/>
    <w:rsid w:val="00FF2282"/>
    <w:rsid w:val="00FF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79F"/>
    <w:pPr>
      <w:ind w:left="720"/>
      <w:contextualSpacing/>
    </w:pPr>
  </w:style>
  <w:style w:type="paragraph" w:styleId="Header">
    <w:name w:val="header"/>
    <w:basedOn w:val="Normal"/>
    <w:link w:val="HeaderChar"/>
    <w:uiPriority w:val="99"/>
    <w:semiHidden/>
    <w:unhideWhenUsed/>
    <w:rsid w:val="005B63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301"/>
  </w:style>
  <w:style w:type="paragraph" w:styleId="Footer">
    <w:name w:val="footer"/>
    <w:basedOn w:val="Normal"/>
    <w:link w:val="FooterChar"/>
    <w:uiPriority w:val="99"/>
    <w:unhideWhenUsed/>
    <w:rsid w:val="005B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3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640</Words>
  <Characters>3652</Characters>
  <Application>Microsoft Office Word</Application>
  <DocSecurity>0</DocSecurity>
  <Lines>30</Lines>
  <Paragraphs>8</Paragraphs>
  <ScaleCrop>false</ScaleCrop>
  <Company>Frisco ISD</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Frisco ISD</dc:creator>
  <cp:keywords/>
  <dc:description/>
  <cp:lastModifiedBy>Frisco ISD</cp:lastModifiedBy>
  <cp:revision>3</cp:revision>
  <dcterms:created xsi:type="dcterms:W3CDTF">2013-09-13T12:15:00Z</dcterms:created>
  <dcterms:modified xsi:type="dcterms:W3CDTF">2013-09-13T12:41:00Z</dcterms:modified>
</cp:coreProperties>
</file>