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93" w:rsidRPr="00760A8A" w:rsidRDefault="00760A8A" w:rsidP="00760A8A">
      <w:pPr>
        <w:jc w:val="center"/>
        <w:rPr>
          <w:rFonts w:ascii="Britannic Bold" w:hAnsi="Britannic Bold"/>
          <w:sz w:val="96"/>
          <w:szCs w:val="96"/>
          <w:u w:val="single"/>
        </w:rPr>
      </w:pPr>
      <w:r w:rsidRPr="00760A8A">
        <w:rPr>
          <w:rFonts w:ascii="Britannic Bold" w:hAnsi="Britannic Bold"/>
          <w:sz w:val="96"/>
          <w:szCs w:val="96"/>
          <w:u w:val="single"/>
        </w:rPr>
        <w:t>Nonfiction Text Features</w:t>
      </w:r>
    </w:p>
    <w:p w:rsidR="00760A8A" w:rsidRDefault="00760A8A" w:rsidP="00760A8A">
      <w:pPr>
        <w:jc w:val="center"/>
        <w:rPr>
          <w:rFonts w:ascii="Britannic Bold" w:hAnsi="Britannic Bold"/>
          <w:sz w:val="96"/>
          <w:szCs w:val="96"/>
        </w:rPr>
      </w:pPr>
    </w:p>
    <w:p w:rsidR="00760A8A" w:rsidRPr="00760A8A" w:rsidRDefault="00760A8A" w:rsidP="00760A8A">
      <w:pPr>
        <w:jc w:val="center"/>
        <w:rPr>
          <w:rFonts w:ascii="Britannic Bold" w:hAnsi="Britannic Bold"/>
          <w:sz w:val="96"/>
          <w:szCs w:val="96"/>
        </w:rPr>
      </w:pPr>
      <w:r w:rsidRPr="00760A8A">
        <w:rPr>
          <w:rFonts w:ascii="Britannic Bold" w:hAnsi="Britannic Bold"/>
          <w:sz w:val="96"/>
          <w:szCs w:val="96"/>
        </w:rPr>
        <w:t>Station 1</w:t>
      </w:r>
    </w:p>
    <w:p w:rsidR="00760A8A" w:rsidRDefault="00760A8A" w:rsidP="00760A8A">
      <w:pPr>
        <w:jc w:val="center"/>
        <w:rPr>
          <w:rFonts w:ascii="Britannic Bold" w:hAnsi="Britannic Bold"/>
          <w:sz w:val="96"/>
          <w:szCs w:val="96"/>
        </w:rPr>
      </w:pPr>
      <w:r w:rsidRPr="00760A8A">
        <w:rPr>
          <w:rFonts w:ascii="Britannic Bold" w:hAnsi="Britannic Bold"/>
          <w:sz w:val="96"/>
          <w:szCs w:val="96"/>
        </w:rPr>
        <w:t>Caption</w:t>
      </w:r>
    </w:p>
    <w:p w:rsidR="00760A8A" w:rsidRDefault="00811E3D" w:rsidP="00760A8A">
      <w:pPr>
        <w:jc w:val="center"/>
        <w:rPr>
          <w:rFonts w:ascii="Britannic Bold" w:hAnsi="Britannic Bold"/>
          <w:sz w:val="96"/>
          <w:szCs w:val="96"/>
        </w:rPr>
      </w:pPr>
      <w:r>
        <w:rPr>
          <w:noProof/>
        </w:rPr>
        <w:drawing>
          <wp:inline distT="0" distB="0" distL="0" distR="0">
            <wp:extent cx="2095500" cy="2095500"/>
            <wp:effectExtent l="0" t="0" r="0" b="0"/>
            <wp:docPr id="1" name="Picture 1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E3D" w:rsidRDefault="00811E3D" w:rsidP="00760A8A">
      <w:pPr>
        <w:jc w:val="center"/>
        <w:rPr>
          <w:rFonts w:ascii="Britannic Bold" w:hAnsi="Britannic Bold"/>
          <w:sz w:val="96"/>
          <w:szCs w:val="96"/>
        </w:rPr>
      </w:pPr>
    </w:p>
    <w:p w:rsidR="00811E3D" w:rsidRDefault="00811E3D" w:rsidP="00760A8A">
      <w:pPr>
        <w:jc w:val="center"/>
        <w:rPr>
          <w:rFonts w:ascii="Britannic Bold" w:hAnsi="Britannic Bold"/>
          <w:sz w:val="96"/>
          <w:szCs w:val="96"/>
        </w:rPr>
      </w:pPr>
    </w:p>
    <w:p w:rsidR="00811E3D" w:rsidRDefault="00811E3D" w:rsidP="00760A8A">
      <w:pPr>
        <w:jc w:val="center"/>
        <w:rPr>
          <w:rFonts w:ascii="Britannic Bold" w:hAnsi="Britannic Bold"/>
          <w:sz w:val="96"/>
          <w:szCs w:val="96"/>
        </w:rPr>
      </w:pPr>
    </w:p>
    <w:p w:rsidR="00811E3D" w:rsidRPr="00760A8A" w:rsidRDefault="00811E3D" w:rsidP="00811E3D">
      <w:pPr>
        <w:jc w:val="center"/>
        <w:rPr>
          <w:rFonts w:ascii="Britannic Bold" w:hAnsi="Britannic Bold"/>
          <w:sz w:val="96"/>
          <w:szCs w:val="96"/>
          <w:u w:val="single"/>
        </w:rPr>
      </w:pPr>
      <w:r w:rsidRPr="00760A8A">
        <w:rPr>
          <w:rFonts w:ascii="Britannic Bold" w:hAnsi="Britannic Bold"/>
          <w:sz w:val="96"/>
          <w:szCs w:val="96"/>
          <w:u w:val="single"/>
        </w:rPr>
        <w:lastRenderedPageBreak/>
        <w:t>Nonfiction Text Features</w:t>
      </w:r>
    </w:p>
    <w:p w:rsidR="00811E3D" w:rsidRDefault="00811E3D" w:rsidP="00811E3D">
      <w:pPr>
        <w:jc w:val="center"/>
        <w:rPr>
          <w:rFonts w:ascii="Britannic Bold" w:hAnsi="Britannic Bold"/>
          <w:sz w:val="96"/>
          <w:szCs w:val="96"/>
        </w:rPr>
      </w:pPr>
    </w:p>
    <w:p w:rsidR="00811E3D" w:rsidRPr="00760A8A" w:rsidRDefault="00811E3D" w:rsidP="00811E3D">
      <w:pPr>
        <w:jc w:val="center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t>Station 2</w:t>
      </w:r>
    </w:p>
    <w:p w:rsidR="00811E3D" w:rsidRDefault="00811E3D" w:rsidP="00811E3D">
      <w:pPr>
        <w:jc w:val="center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t>Title Page</w:t>
      </w:r>
    </w:p>
    <w:p w:rsidR="00811E3D" w:rsidRDefault="00811E3D" w:rsidP="00811E3D">
      <w:pPr>
        <w:jc w:val="center"/>
        <w:rPr>
          <w:rFonts w:ascii="Britannic Bold" w:hAnsi="Britannic Bold"/>
          <w:sz w:val="96"/>
          <w:szCs w:val="96"/>
        </w:rPr>
      </w:pPr>
      <w:r>
        <w:rPr>
          <w:noProof/>
        </w:rPr>
        <w:drawing>
          <wp:inline distT="0" distB="0" distL="0" distR="0">
            <wp:extent cx="2095500" cy="2095500"/>
            <wp:effectExtent l="0" t="0" r="0" b="0"/>
            <wp:docPr id="2" name="Picture 2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E3D" w:rsidRDefault="00811E3D">
      <w:pPr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br w:type="page"/>
      </w:r>
    </w:p>
    <w:p w:rsidR="00811E3D" w:rsidRPr="00760A8A" w:rsidRDefault="00811E3D" w:rsidP="00811E3D">
      <w:pPr>
        <w:jc w:val="center"/>
        <w:rPr>
          <w:rFonts w:ascii="Britannic Bold" w:hAnsi="Britannic Bold"/>
          <w:sz w:val="96"/>
          <w:szCs w:val="96"/>
          <w:u w:val="single"/>
        </w:rPr>
      </w:pPr>
      <w:r w:rsidRPr="00760A8A">
        <w:rPr>
          <w:rFonts w:ascii="Britannic Bold" w:hAnsi="Britannic Bold"/>
          <w:sz w:val="96"/>
          <w:szCs w:val="96"/>
          <w:u w:val="single"/>
        </w:rPr>
        <w:lastRenderedPageBreak/>
        <w:t>Nonfiction Text Features</w:t>
      </w:r>
    </w:p>
    <w:p w:rsidR="00811E3D" w:rsidRDefault="00811E3D" w:rsidP="00811E3D">
      <w:pPr>
        <w:jc w:val="center"/>
        <w:rPr>
          <w:rFonts w:ascii="Britannic Bold" w:hAnsi="Britannic Bold"/>
          <w:sz w:val="96"/>
          <w:szCs w:val="96"/>
        </w:rPr>
      </w:pPr>
    </w:p>
    <w:p w:rsidR="00811E3D" w:rsidRPr="00760A8A" w:rsidRDefault="00811E3D" w:rsidP="00811E3D">
      <w:pPr>
        <w:jc w:val="center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t>Station 3</w:t>
      </w:r>
    </w:p>
    <w:p w:rsidR="00811E3D" w:rsidRDefault="00811E3D" w:rsidP="00811E3D">
      <w:pPr>
        <w:jc w:val="center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t>Table of Contents</w:t>
      </w:r>
    </w:p>
    <w:p w:rsidR="00811E3D" w:rsidRDefault="00811E3D" w:rsidP="00811E3D">
      <w:pPr>
        <w:jc w:val="center"/>
        <w:rPr>
          <w:rFonts w:ascii="Britannic Bold" w:hAnsi="Britannic Bold"/>
          <w:sz w:val="96"/>
          <w:szCs w:val="96"/>
        </w:rPr>
      </w:pPr>
      <w:r>
        <w:rPr>
          <w:noProof/>
        </w:rPr>
        <w:drawing>
          <wp:inline distT="0" distB="0" distL="0" distR="0">
            <wp:extent cx="2095500" cy="2095500"/>
            <wp:effectExtent l="0" t="0" r="0" b="0"/>
            <wp:docPr id="3" name="Picture 3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E3D" w:rsidRDefault="00811E3D" w:rsidP="00811E3D">
      <w:pPr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br w:type="page"/>
      </w:r>
    </w:p>
    <w:p w:rsidR="00811E3D" w:rsidRPr="00760A8A" w:rsidRDefault="00811E3D" w:rsidP="00811E3D">
      <w:pPr>
        <w:jc w:val="center"/>
        <w:rPr>
          <w:rFonts w:ascii="Britannic Bold" w:hAnsi="Britannic Bold"/>
          <w:sz w:val="96"/>
          <w:szCs w:val="96"/>
          <w:u w:val="single"/>
        </w:rPr>
      </w:pPr>
      <w:r w:rsidRPr="00760A8A">
        <w:rPr>
          <w:rFonts w:ascii="Britannic Bold" w:hAnsi="Britannic Bold"/>
          <w:sz w:val="96"/>
          <w:szCs w:val="96"/>
          <w:u w:val="single"/>
        </w:rPr>
        <w:lastRenderedPageBreak/>
        <w:t>Nonfiction Text Features</w:t>
      </w:r>
    </w:p>
    <w:p w:rsidR="00811E3D" w:rsidRDefault="00811E3D" w:rsidP="00811E3D">
      <w:pPr>
        <w:jc w:val="center"/>
        <w:rPr>
          <w:rFonts w:ascii="Britannic Bold" w:hAnsi="Britannic Bold"/>
          <w:sz w:val="96"/>
          <w:szCs w:val="96"/>
        </w:rPr>
      </w:pPr>
    </w:p>
    <w:p w:rsidR="00811E3D" w:rsidRPr="00760A8A" w:rsidRDefault="00811E3D" w:rsidP="00811E3D">
      <w:pPr>
        <w:jc w:val="center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t>Station 4</w:t>
      </w:r>
    </w:p>
    <w:p w:rsidR="00811E3D" w:rsidRDefault="00811E3D" w:rsidP="00811E3D">
      <w:pPr>
        <w:jc w:val="center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t>Diagram and Labels</w:t>
      </w:r>
    </w:p>
    <w:p w:rsidR="00811E3D" w:rsidRDefault="00811E3D" w:rsidP="00811E3D">
      <w:pPr>
        <w:jc w:val="center"/>
        <w:rPr>
          <w:rFonts w:ascii="Britannic Bold" w:hAnsi="Britannic Bold"/>
          <w:sz w:val="96"/>
          <w:szCs w:val="96"/>
        </w:rPr>
      </w:pPr>
      <w:r>
        <w:rPr>
          <w:noProof/>
        </w:rPr>
        <w:drawing>
          <wp:inline distT="0" distB="0" distL="0" distR="0">
            <wp:extent cx="2095500" cy="2095500"/>
            <wp:effectExtent l="0" t="0" r="0" b="0"/>
            <wp:docPr id="5" name="Picture 5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E3D" w:rsidRDefault="00811E3D">
      <w:pPr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br w:type="page"/>
      </w:r>
    </w:p>
    <w:p w:rsidR="00811E3D" w:rsidRPr="00760A8A" w:rsidRDefault="00811E3D" w:rsidP="00811E3D">
      <w:pPr>
        <w:jc w:val="center"/>
        <w:rPr>
          <w:rFonts w:ascii="Britannic Bold" w:hAnsi="Britannic Bold"/>
          <w:sz w:val="96"/>
          <w:szCs w:val="96"/>
          <w:u w:val="single"/>
        </w:rPr>
      </w:pPr>
      <w:r w:rsidRPr="00760A8A">
        <w:rPr>
          <w:rFonts w:ascii="Britannic Bold" w:hAnsi="Britannic Bold"/>
          <w:sz w:val="96"/>
          <w:szCs w:val="96"/>
          <w:u w:val="single"/>
        </w:rPr>
        <w:lastRenderedPageBreak/>
        <w:t>Nonfiction Text Features</w:t>
      </w:r>
    </w:p>
    <w:p w:rsidR="00811E3D" w:rsidRPr="00811E3D" w:rsidRDefault="00811E3D" w:rsidP="00811E3D">
      <w:pPr>
        <w:jc w:val="center"/>
        <w:rPr>
          <w:rFonts w:ascii="Britannic Bold" w:hAnsi="Britannic Bold"/>
          <w:sz w:val="40"/>
          <w:szCs w:val="40"/>
        </w:rPr>
      </w:pPr>
    </w:p>
    <w:p w:rsidR="00811E3D" w:rsidRPr="00760A8A" w:rsidRDefault="00811E3D" w:rsidP="00D41337">
      <w:pPr>
        <w:spacing w:after="0" w:line="240" w:lineRule="auto"/>
        <w:jc w:val="center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t>Station 5</w:t>
      </w:r>
    </w:p>
    <w:p w:rsidR="00811E3D" w:rsidRDefault="00811E3D" w:rsidP="00D41337">
      <w:pPr>
        <w:spacing w:after="0" w:line="240" w:lineRule="auto"/>
        <w:jc w:val="center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t>Chart, Graph, or Table</w:t>
      </w:r>
    </w:p>
    <w:p w:rsidR="00811E3D" w:rsidRDefault="00811E3D" w:rsidP="00811E3D">
      <w:pPr>
        <w:jc w:val="center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t>Pie Chart</w:t>
      </w:r>
    </w:p>
    <w:p w:rsidR="00811E3D" w:rsidRDefault="00811E3D" w:rsidP="00811E3D">
      <w:pPr>
        <w:jc w:val="center"/>
        <w:rPr>
          <w:rFonts w:ascii="Britannic Bold" w:hAnsi="Britannic Bold"/>
          <w:sz w:val="96"/>
          <w:szCs w:val="96"/>
        </w:rPr>
      </w:pPr>
      <w:r>
        <w:rPr>
          <w:noProof/>
        </w:rPr>
        <w:drawing>
          <wp:inline distT="0" distB="0" distL="0" distR="0">
            <wp:extent cx="2095500" cy="2095500"/>
            <wp:effectExtent l="0" t="0" r="0" b="0"/>
            <wp:docPr id="6" name="Picture 6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E3D" w:rsidRDefault="00811E3D" w:rsidP="00811E3D">
      <w:pPr>
        <w:jc w:val="center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t>Table</w:t>
      </w:r>
    </w:p>
    <w:p w:rsidR="00811E3D" w:rsidRDefault="00811E3D" w:rsidP="00811E3D">
      <w:pPr>
        <w:jc w:val="center"/>
        <w:rPr>
          <w:rFonts w:ascii="Britannic Bold" w:hAnsi="Britannic Bold"/>
          <w:sz w:val="96"/>
          <w:szCs w:val="96"/>
        </w:rPr>
      </w:pPr>
      <w:r>
        <w:rPr>
          <w:noProof/>
        </w:rPr>
        <w:drawing>
          <wp:inline distT="0" distB="0" distL="0" distR="0">
            <wp:extent cx="2095500" cy="2095500"/>
            <wp:effectExtent l="0" t="0" r="0" b="0"/>
            <wp:docPr id="7" name="Picture 7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337" w:rsidRPr="00760A8A" w:rsidRDefault="00D41337" w:rsidP="00D41337">
      <w:pPr>
        <w:jc w:val="center"/>
        <w:rPr>
          <w:rFonts w:ascii="Britannic Bold" w:hAnsi="Britannic Bold"/>
          <w:sz w:val="96"/>
          <w:szCs w:val="96"/>
          <w:u w:val="single"/>
        </w:rPr>
      </w:pPr>
      <w:r w:rsidRPr="00760A8A">
        <w:rPr>
          <w:rFonts w:ascii="Britannic Bold" w:hAnsi="Britannic Bold"/>
          <w:sz w:val="96"/>
          <w:szCs w:val="96"/>
          <w:u w:val="single"/>
        </w:rPr>
        <w:lastRenderedPageBreak/>
        <w:t>Nonfiction Text Features</w:t>
      </w:r>
    </w:p>
    <w:p w:rsidR="00D41337" w:rsidRDefault="00D41337" w:rsidP="00D41337">
      <w:pPr>
        <w:jc w:val="center"/>
        <w:rPr>
          <w:rFonts w:ascii="Britannic Bold" w:hAnsi="Britannic Bold"/>
          <w:sz w:val="96"/>
          <w:szCs w:val="96"/>
        </w:rPr>
      </w:pPr>
    </w:p>
    <w:p w:rsidR="00D41337" w:rsidRPr="00760A8A" w:rsidRDefault="00D41337" w:rsidP="00D41337">
      <w:pPr>
        <w:jc w:val="center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t>Station 6</w:t>
      </w:r>
    </w:p>
    <w:p w:rsidR="00D41337" w:rsidRDefault="00D41337" w:rsidP="00D41337">
      <w:pPr>
        <w:jc w:val="center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t>Glossary</w:t>
      </w:r>
    </w:p>
    <w:p w:rsidR="00D41337" w:rsidRDefault="00D41337" w:rsidP="00D41337">
      <w:pPr>
        <w:jc w:val="center"/>
        <w:rPr>
          <w:rFonts w:ascii="Britannic Bold" w:hAnsi="Britannic Bold"/>
          <w:sz w:val="96"/>
          <w:szCs w:val="96"/>
        </w:rPr>
      </w:pPr>
      <w:r>
        <w:rPr>
          <w:noProof/>
        </w:rPr>
        <w:drawing>
          <wp:inline distT="0" distB="0" distL="0" distR="0">
            <wp:extent cx="2095500" cy="2095500"/>
            <wp:effectExtent l="0" t="0" r="0" b="0"/>
            <wp:docPr id="8" name="Picture 8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337" w:rsidRDefault="00D41337">
      <w:pPr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br w:type="page"/>
      </w:r>
    </w:p>
    <w:p w:rsidR="00D41337" w:rsidRPr="00760A8A" w:rsidRDefault="00D41337" w:rsidP="00D41337">
      <w:pPr>
        <w:jc w:val="center"/>
        <w:rPr>
          <w:rFonts w:ascii="Britannic Bold" w:hAnsi="Britannic Bold"/>
          <w:sz w:val="96"/>
          <w:szCs w:val="96"/>
          <w:u w:val="single"/>
        </w:rPr>
      </w:pPr>
      <w:r w:rsidRPr="00760A8A">
        <w:rPr>
          <w:rFonts w:ascii="Britannic Bold" w:hAnsi="Britannic Bold"/>
          <w:sz w:val="96"/>
          <w:szCs w:val="96"/>
          <w:u w:val="single"/>
        </w:rPr>
        <w:lastRenderedPageBreak/>
        <w:t>Nonfiction Text Features</w:t>
      </w:r>
    </w:p>
    <w:p w:rsidR="00D41337" w:rsidRPr="00811E3D" w:rsidRDefault="00D41337" w:rsidP="00D41337">
      <w:pPr>
        <w:jc w:val="center"/>
        <w:rPr>
          <w:rFonts w:ascii="Britannic Bold" w:hAnsi="Britannic Bold"/>
          <w:sz w:val="40"/>
          <w:szCs w:val="40"/>
        </w:rPr>
      </w:pPr>
    </w:p>
    <w:p w:rsidR="00D41337" w:rsidRPr="00760A8A" w:rsidRDefault="00D41337" w:rsidP="00D41337">
      <w:pPr>
        <w:spacing w:after="0" w:line="240" w:lineRule="auto"/>
        <w:jc w:val="center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t>Station 7</w:t>
      </w:r>
    </w:p>
    <w:p w:rsidR="00D41337" w:rsidRDefault="00D41337" w:rsidP="00D41337">
      <w:pPr>
        <w:spacing w:after="0" w:line="240" w:lineRule="auto"/>
        <w:jc w:val="center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t>Bolded Words</w:t>
      </w:r>
    </w:p>
    <w:p w:rsidR="00D41337" w:rsidRDefault="00D41337" w:rsidP="00D41337">
      <w:pPr>
        <w:jc w:val="center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t>Bolded Word</w:t>
      </w:r>
    </w:p>
    <w:p w:rsidR="00D41337" w:rsidRDefault="00D41337" w:rsidP="00D41337">
      <w:pPr>
        <w:jc w:val="center"/>
        <w:rPr>
          <w:rFonts w:ascii="Britannic Bold" w:hAnsi="Britannic Bold"/>
          <w:sz w:val="96"/>
          <w:szCs w:val="96"/>
        </w:rPr>
      </w:pPr>
      <w:r>
        <w:rPr>
          <w:noProof/>
        </w:rPr>
        <w:drawing>
          <wp:inline distT="0" distB="0" distL="0" distR="0">
            <wp:extent cx="2095500" cy="2095500"/>
            <wp:effectExtent l="0" t="0" r="0" b="0"/>
            <wp:docPr id="12" name="Picture 12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337" w:rsidRDefault="00D41337" w:rsidP="00D41337">
      <w:pPr>
        <w:jc w:val="center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t>Glossary</w:t>
      </w:r>
    </w:p>
    <w:p w:rsidR="00D41337" w:rsidRDefault="00D41337" w:rsidP="00811E3D">
      <w:pPr>
        <w:jc w:val="center"/>
        <w:rPr>
          <w:rFonts w:ascii="Britannic Bold" w:hAnsi="Britannic Bold"/>
          <w:sz w:val="96"/>
          <w:szCs w:val="96"/>
        </w:rPr>
      </w:pPr>
      <w:r>
        <w:rPr>
          <w:noProof/>
        </w:rPr>
        <w:drawing>
          <wp:inline distT="0" distB="0" distL="0" distR="0">
            <wp:extent cx="2095500" cy="2095500"/>
            <wp:effectExtent l="0" t="0" r="0" b="0"/>
            <wp:docPr id="13" name="Picture 13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337" w:rsidRPr="00760A8A" w:rsidRDefault="00D41337" w:rsidP="00D41337">
      <w:pPr>
        <w:jc w:val="center"/>
        <w:rPr>
          <w:rFonts w:ascii="Britannic Bold" w:hAnsi="Britannic Bold"/>
          <w:sz w:val="96"/>
          <w:szCs w:val="96"/>
          <w:u w:val="single"/>
        </w:rPr>
      </w:pPr>
      <w:r w:rsidRPr="00760A8A">
        <w:rPr>
          <w:rFonts w:ascii="Britannic Bold" w:hAnsi="Britannic Bold"/>
          <w:sz w:val="96"/>
          <w:szCs w:val="96"/>
          <w:u w:val="single"/>
        </w:rPr>
        <w:lastRenderedPageBreak/>
        <w:t>Nonfiction Text Features</w:t>
      </w:r>
    </w:p>
    <w:p w:rsidR="00D41337" w:rsidRDefault="00D41337" w:rsidP="00D41337">
      <w:pPr>
        <w:jc w:val="center"/>
        <w:rPr>
          <w:rFonts w:ascii="Britannic Bold" w:hAnsi="Britannic Bold"/>
          <w:sz w:val="96"/>
          <w:szCs w:val="96"/>
        </w:rPr>
      </w:pPr>
    </w:p>
    <w:p w:rsidR="00D41337" w:rsidRPr="00760A8A" w:rsidRDefault="00D41337" w:rsidP="00D41337">
      <w:pPr>
        <w:jc w:val="center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t>Station 8</w:t>
      </w:r>
    </w:p>
    <w:p w:rsidR="00D41337" w:rsidRDefault="00D41337" w:rsidP="00D41337">
      <w:pPr>
        <w:jc w:val="center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t>Heading</w:t>
      </w:r>
    </w:p>
    <w:p w:rsidR="00D41337" w:rsidRDefault="00D41337" w:rsidP="00D41337">
      <w:pPr>
        <w:jc w:val="center"/>
        <w:rPr>
          <w:rFonts w:ascii="Britannic Bold" w:hAnsi="Britannic Bold"/>
          <w:sz w:val="96"/>
          <w:szCs w:val="96"/>
        </w:rPr>
      </w:pPr>
      <w:r>
        <w:rPr>
          <w:noProof/>
        </w:rPr>
        <w:drawing>
          <wp:inline distT="0" distB="0" distL="0" distR="0">
            <wp:extent cx="2095500" cy="2095500"/>
            <wp:effectExtent l="0" t="0" r="0" b="0"/>
            <wp:docPr id="14" name="Picture 14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337" w:rsidRDefault="00D41337">
      <w:pPr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br w:type="page"/>
      </w:r>
    </w:p>
    <w:p w:rsidR="00D41337" w:rsidRPr="00760A8A" w:rsidRDefault="00D41337" w:rsidP="00D41337">
      <w:pPr>
        <w:jc w:val="center"/>
        <w:rPr>
          <w:rFonts w:ascii="Britannic Bold" w:hAnsi="Britannic Bold"/>
          <w:sz w:val="96"/>
          <w:szCs w:val="96"/>
          <w:u w:val="single"/>
        </w:rPr>
      </w:pPr>
      <w:r w:rsidRPr="00760A8A">
        <w:rPr>
          <w:rFonts w:ascii="Britannic Bold" w:hAnsi="Britannic Bold"/>
          <w:sz w:val="96"/>
          <w:szCs w:val="96"/>
          <w:u w:val="single"/>
        </w:rPr>
        <w:lastRenderedPageBreak/>
        <w:t>Nonfiction Text Features</w:t>
      </w:r>
    </w:p>
    <w:p w:rsidR="00D41337" w:rsidRDefault="00D41337" w:rsidP="00D41337">
      <w:pPr>
        <w:jc w:val="center"/>
        <w:rPr>
          <w:rFonts w:ascii="Britannic Bold" w:hAnsi="Britannic Bold"/>
          <w:sz w:val="96"/>
          <w:szCs w:val="96"/>
        </w:rPr>
      </w:pPr>
    </w:p>
    <w:p w:rsidR="00D41337" w:rsidRPr="00760A8A" w:rsidRDefault="00D41337" w:rsidP="00D41337">
      <w:pPr>
        <w:jc w:val="center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t>Station 9</w:t>
      </w:r>
    </w:p>
    <w:p w:rsidR="00D41337" w:rsidRDefault="00D41337" w:rsidP="00D41337">
      <w:pPr>
        <w:jc w:val="center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t>Index</w:t>
      </w:r>
    </w:p>
    <w:p w:rsidR="00D41337" w:rsidRDefault="00D41337" w:rsidP="00D41337">
      <w:pPr>
        <w:jc w:val="center"/>
        <w:rPr>
          <w:rFonts w:ascii="Britannic Bold" w:hAnsi="Britannic Bold"/>
          <w:sz w:val="96"/>
          <w:szCs w:val="96"/>
        </w:rPr>
      </w:pPr>
      <w:r>
        <w:rPr>
          <w:noProof/>
        </w:rPr>
        <w:drawing>
          <wp:inline distT="0" distB="0" distL="0" distR="0">
            <wp:extent cx="2095500" cy="2095500"/>
            <wp:effectExtent l="0" t="0" r="0" b="0"/>
            <wp:docPr id="15" name="Picture 15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1337" w:rsidRDefault="00D41337" w:rsidP="00811E3D">
      <w:pPr>
        <w:jc w:val="center"/>
        <w:rPr>
          <w:rFonts w:ascii="Britannic Bold" w:hAnsi="Britannic Bold"/>
          <w:sz w:val="96"/>
          <w:szCs w:val="96"/>
        </w:rPr>
      </w:pPr>
    </w:p>
    <w:p w:rsidR="00811E3D" w:rsidRPr="00760A8A" w:rsidRDefault="00811E3D" w:rsidP="00811E3D">
      <w:pPr>
        <w:jc w:val="center"/>
        <w:rPr>
          <w:rFonts w:ascii="Britannic Bold" w:hAnsi="Britannic Bold"/>
          <w:sz w:val="96"/>
          <w:szCs w:val="96"/>
        </w:rPr>
      </w:pPr>
    </w:p>
    <w:sectPr w:rsidR="00811E3D" w:rsidRPr="00760A8A" w:rsidSect="00760A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8A"/>
    <w:rsid w:val="00760A8A"/>
    <w:rsid w:val="00811E3D"/>
    <w:rsid w:val="00835E93"/>
    <w:rsid w:val="00D4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Frisco ISD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Jo Lambert</dc:creator>
  <cp:lastModifiedBy>Nancy Jo Lambert</cp:lastModifiedBy>
  <cp:revision>1</cp:revision>
  <dcterms:created xsi:type="dcterms:W3CDTF">2014-11-13T16:06:00Z</dcterms:created>
  <dcterms:modified xsi:type="dcterms:W3CDTF">2014-11-13T17:54:00Z</dcterms:modified>
</cp:coreProperties>
</file>